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3D69B" w14:textId="77777777" w:rsidR="00763B9B" w:rsidRDefault="002A5D5B" w:rsidP="002A5D5B">
      <w:pPr>
        <w:jc w:val="center"/>
        <w:rPr>
          <w:rFonts w:ascii="Lucida Handwriting" w:hAnsi="Lucida Handwriting" w:cs="Arial"/>
          <w:sz w:val="28"/>
          <w:szCs w:val="28"/>
        </w:rPr>
      </w:pPr>
      <w:r>
        <w:rPr>
          <w:rFonts w:ascii="Lucida Handwriting" w:hAnsi="Lucida Handwriting" w:cs="Arial"/>
          <w:sz w:val="28"/>
          <w:szCs w:val="28"/>
        </w:rPr>
        <w:t>Music at Junction 50</w:t>
      </w:r>
    </w:p>
    <w:p w14:paraId="3053D69C" w14:textId="77777777" w:rsidR="002A5D5B" w:rsidRDefault="002A5D5B" w:rsidP="002A5D5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Press Release</w:t>
      </w:r>
    </w:p>
    <w:p w14:paraId="3053D69D" w14:textId="77777777" w:rsidR="006D5DF9" w:rsidRDefault="002A5D5B" w:rsidP="00C92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Music at </w:t>
      </w:r>
      <w:proofErr w:type="gramStart"/>
      <w:r>
        <w:rPr>
          <w:rFonts w:ascii="Arial" w:hAnsi="Arial" w:cs="Arial"/>
          <w:sz w:val="24"/>
          <w:szCs w:val="24"/>
        </w:rPr>
        <w:t>Junction  50</w:t>
      </w:r>
      <w:proofErr w:type="gramEnd"/>
      <w:r>
        <w:rPr>
          <w:rFonts w:ascii="Arial" w:hAnsi="Arial" w:cs="Arial"/>
          <w:sz w:val="24"/>
          <w:szCs w:val="24"/>
        </w:rPr>
        <w:t xml:space="preserve"> announces its 2025 concerts</w:t>
      </w:r>
    </w:p>
    <w:p w14:paraId="3053D69E" w14:textId="77777777" w:rsidR="00430247" w:rsidRDefault="00430247" w:rsidP="00C92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053D6AE" wp14:editId="3053D6AF">
            <wp:simplePos x="0" y="0"/>
            <wp:positionH relativeFrom="margin">
              <wp:posOffset>3095625</wp:posOffset>
            </wp:positionH>
            <wp:positionV relativeFrom="margin">
              <wp:posOffset>1152525</wp:posOffset>
            </wp:positionV>
            <wp:extent cx="2743200" cy="2543175"/>
            <wp:effectExtent l="19050" t="0" r="0" b="0"/>
            <wp:wrapSquare wrapText="bothSides"/>
            <wp:docPr id="1" name="Picture 0" descr="The Silver Keys - publicity 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Silver Keys - publicity sho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Arial" w:hAnsi="Arial" w:cs="Arial"/>
          <w:noProof/>
          <w:sz w:val="24"/>
          <w:szCs w:val="24"/>
          <w:lang w:eastAsia="en-GB"/>
        </w:rPr>
        <w:pict w14:anchorId="3053D6B1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.75pt;margin-top:1.8pt;width:234pt;height:150pt;z-index:251661312;mso-position-horizontal-relative:text;mso-position-vertical-relative:text">
            <v:textbox>
              <w:txbxContent>
                <w:p w14:paraId="3053D6BA" w14:textId="77777777" w:rsidR="002A5D5B" w:rsidRPr="00430247" w:rsidRDefault="0043024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>On Thursday 19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th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 xml:space="preserve"> June at 7pm we welcome the </w:t>
                  </w:r>
                  <w:r w:rsidRPr="0043024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Silver Keys Clarinet Quartet.  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>They are based in Scotland and with members from English, Lithuanian, Polish and Scottish/American roots are truly an international group.  This is reflected in the music they play which explores the rich traditions from all over the world.</w:t>
                  </w:r>
                </w:p>
              </w:txbxContent>
            </v:textbox>
          </v:shape>
        </w:pict>
      </w:r>
    </w:p>
    <w:p w14:paraId="3053D69F" w14:textId="77777777" w:rsidR="006D5DF9" w:rsidRDefault="00000000" w:rsidP="00C924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pict w14:anchorId="3053D6B2">
          <v:shape id="_x0000_s1028" type="#_x0000_t202" style="position:absolute;margin-left:349.5pt;margin-top:5.2pt;width:7.15pt;height:7.15pt;z-index:251660288">
            <v:textbox>
              <w:txbxContent>
                <w:p w14:paraId="3053D6BB" w14:textId="77777777" w:rsidR="002A5D5B" w:rsidRDefault="002A5D5B"/>
              </w:txbxContent>
            </v:textbox>
          </v:shape>
        </w:pict>
      </w:r>
    </w:p>
    <w:p w14:paraId="3053D6A0" w14:textId="77777777" w:rsidR="006D5DF9" w:rsidRDefault="006D5DF9" w:rsidP="00C92496">
      <w:pPr>
        <w:rPr>
          <w:rFonts w:ascii="Arial" w:hAnsi="Arial" w:cs="Arial"/>
          <w:sz w:val="24"/>
          <w:szCs w:val="24"/>
        </w:rPr>
      </w:pPr>
    </w:p>
    <w:p w14:paraId="3053D6A1" w14:textId="77777777" w:rsidR="006D5DF9" w:rsidRDefault="006D5DF9" w:rsidP="008A4117">
      <w:pPr>
        <w:rPr>
          <w:rFonts w:ascii="Arial" w:hAnsi="Arial" w:cs="Arial"/>
          <w:sz w:val="24"/>
          <w:szCs w:val="24"/>
        </w:rPr>
      </w:pPr>
    </w:p>
    <w:p w14:paraId="3053D6A2" w14:textId="77777777" w:rsidR="00763B9B" w:rsidRDefault="00763B9B" w:rsidP="008A4117">
      <w:pPr>
        <w:rPr>
          <w:rFonts w:ascii="Arial" w:hAnsi="Arial" w:cs="Arial"/>
          <w:sz w:val="24"/>
          <w:szCs w:val="24"/>
        </w:rPr>
      </w:pPr>
    </w:p>
    <w:p w14:paraId="3053D6A3" w14:textId="77777777" w:rsidR="006D5DF9" w:rsidRDefault="006D5DF9" w:rsidP="008A4117">
      <w:pPr>
        <w:rPr>
          <w:rFonts w:ascii="Arial" w:hAnsi="Arial" w:cs="Arial"/>
          <w:sz w:val="24"/>
          <w:szCs w:val="24"/>
        </w:rPr>
      </w:pPr>
    </w:p>
    <w:p w14:paraId="3053D6A4" w14:textId="77777777" w:rsidR="00430247" w:rsidRDefault="00430247" w:rsidP="002A5D5B">
      <w:pPr>
        <w:rPr>
          <w:rFonts w:ascii="Arial" w:hAnsi="Arial" w:cs="Arial"/>
          <w:noProof/>
          <w:sz w:val="24"/>
          <w:szCs w:val="24"/>
          <w:lang w:eastAsia="en-GB"/>
        </w:rPr>
      </w:pPr>
    </w:p>
    <w:p w14:paraId="3053D6A5" w14:textId="77777777" w:rsidR="00430247" w:rsidRDefault="00430247" w:rsidP="002A5D5B">
      <w:pPr>
        <w:rPr>
          <w:rFonts w:ascii="Arial" w:hAnsi="Arial" w:cs="Arial"/>
          <w:noProof/>
          <w:sz w:val="24"/>
          <w:szCs w:val="24"/>
          <w:lang w:eastAsia="en-GB"/>
        </w:rPr>
      </w:pPr>
    </w:p>
    <w:p w14:paraId="3053D6A6" w14:textId="77777777" w:rsidR="00430247" w:rsidRDefault="00430247" w:rsidP="002A5D5B">
      <w:pPr>
        <w:rPr>
          <w:rFonts w:ascii="Arial" w:hAnsi="Arial" w:cs="Arial"/>
          <w:noProof/>
          <w:sz w:val="24"/>
          <w:szCs w:val="24"/>
          <w:lang w:eastAsia="en-GB"/>
        </w:rPr>
      </w:pPr>
    </w:p>
    <w:p w14:paraId="3053D6A7" w14:textId="77777777" w:rsidR="002A5D5B" w:rsidRDefault="00000000" w:rsidP="002A5D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pict w14:anchorId="3053D6B3">
          <v:shape id="_x0000_s1026" type="#_x0000_t202" style="position:absolute;margin-left:266.25pt;margin-top:24.1pt;width:194.25pt;height:168pt;z-index:251659264">
            <v:textbox>
              <w:txbxContent>
                <w:p w14:paraId="3053D6BC" w14:textId="77777777" w:rsidR="002A5D5B" w:rsidRPr="00430247" w:rsidRDefault="002A5D5B">
                  <w:pPr>
                    <w:rPr>
                      <w:sz w:val="24"/>
                      <w:szCs w:val="24"/>
                    </w:rPr>
                  </w:pP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 xml:space="preserve">The </w:t>
                  </w:r>
                  <w:r w:rsidRPr="0043024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JKL DUO 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>will appear on Thursday 17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th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 xml:space="preserve"> July also at 7pm.  They were scheduled to play last year on July 4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th</w:t>
                  </w:r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 xml:space="preserve"> but the General Election forced the cancellation of the concert as the venue was being used as a polling station   It’s a delight to be able to finally hear this lovely husband and wife guitar and flute duo in </w:t>
                  </w:r>
                  <w:proofErr w:type="spellStart"/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>Baldersby</w:t>
                  </w:r>
                  <w:proofErr w:type="spellEnd"/>
                  <w:r w:rsidRPr="00430247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 w:rsidR="006D5DF9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3053D6B4" wp14:editId="3053D6B5">
            <wp:extent cx="2838450" cy="3200400"/>
            <wp:effectExtent l="19050" t="0" r="0" b="0"/>
            <wp:docPr id="2" name="Picture 1" descr="JKL D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KL Du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5D5B" w:rsidRPr="002A5D5B">
        <w:rPr>
          <w:rFonts w:ascii="Arial" w:hAnsi="Arial" w:cs="Arial"/>
          <w:sz w:val="24"/>
          <w:szCs w:val="24"/>
        </w:rPr>
        <w:t xml:space="preserve"> </w:t>
      </w:r>
    </w:p>
    <w:p w14:paraId="3053D6A8" w14:textId="77777777" w:rsidR="000A3F2C" w:rsidRDefault="000A3F2C" w:rsidP="008A4117">
      <w:pPr>
        <w:rPr>
          <w:rFonts w:ascii="Arial" w:hAnsi="Arial" w:cs="Arial"/>
          <w:sz w:val="24"/>
          <w:szCs w:val="24"/>
        </w:rPr>
      </w:pPr>
    </w:p>
    <w:p w14:paraId="3053D6A9" w14:textId="77777777" w:rsidR="000A3F2C" w:rsidRDefault="000A3F2C" w:rsidP="008A41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Both concerts take place in the Church of St James in the tiny village of </w:t>
      </w:r>
      <w:proofErr w:type="spellStart"/>
      <w:r>
        <w:rPr>
          <w:rFonts w:ascii="Arial" w:hAnsi="Arial" w:cs="Arial"/>
          <w:sz w:val="24"/>
          <w:szCs w:val="24"/>
        </w:rPr>
        <w:t>Baldersby</w:t>
      </w:r>
      <w:proofErr w:type="spellEnd"/>
      <w:r>
        <w:rPr>
          <w:rFonts w:ascii="Arial" w:hAnsi="Arial" w:cs="Arial"/>
          <w:sz w:val="24"/>
          <w:szCs w:val="24"/>
        </w:rPr>
        <w:t xml:space="preserve"> St James.  Tickets cost £12 including refreshments (Under 1</w:t>
      </w:r>
      <w:r w:rsidR="006D5DF9">
        <w:rPr>
          <w:rFonts w:ascii="Arial" w:hAnsi="Arial" w:cs="Arial"/>
          <w:sz w:val="24"/>
          <w:szCs w:val="24"/>
        </w:rPr>
        <w:t>8s free) and are available from Colin Reid (</w:t>
      </w:r>
      <w:hyperlink r:id="rId9" w:history="1">
        <w:r w:rsidR="006D5DF9" w:rsidRPr="00BA31BE">
          <w:rPr>
            <w:rStyle w:val="Hyperlink"/>
            <w:rFonts w:ascii="Arial" w:hAnsi="Arial" w:cs="Arial"/>
            <w:sz w:val="24"/>
            <w:szCs w:val="24"/>
          </w:rPr>
          <w:t>colinreid97@yahoo.co.uk</w:t>
        </w:r>
      </w:hyperlink>
      <w:r w:rsidR="006D5DF9">
        <w:rPr>
          <w:rFonts w:ascii="Arial" w:hAnsi="Arial" w:cs="Arial"/>
          <w:sz w:val="24"/>
          <w:szCs w:val="24"/>
        </w:rPr>
        <w:t>) or Pay at the door on the night.</w:t>
      </w:r>
    </w:p>
    <w:p w14:paraId="3053D6AA" w14:textId="77777777" w:rsidR="00E55FA9" w:rsidRDefault="00E55FA9" w:rsidP="008A4117">
      <w:pPr>
        <w:shd w:val="clear" w:color="auto" w:fill="FFFFFF"/>
        <w:spacing w:after="0" w:line="240" w:lineRule="auto"/>
        <w:rPr>
          <w:sz w:val="24"/>
          <w:szCs w:val="24"/>
        </w:rPr>
      </w:pPr>
    </w:p>
    <w:p w14:paraId="3053D6AD" w14:textId="7AE95ECC" w:rsidR="00E55FA9" w:rsidRDefault="000A3F2C" w:rsidP="00F551DF">
      <w:pPr>
        <w:jc w:val="center"/>
        <w:rPr>
          <w:rFonts w:ascii="Arial" w:eastAsia="Times New Roman" w:hAnsi="Arial" w:cs="Arial"/>
          <w:lang w:eastAsia="en-GB"/>
        </w:rPr>
      </w:pPr>
      <w:r>
        <w:rPr>
          <w:i/>
          <w:iCs/>
          <w:sz w:val="20"/>
          <w:szCs w:val="20"/>
        </w:rPr>
        <w:t>Silver Keys and JKL DUO</w:t>
      </w:r>
      <w:r w:rsidR="00DA053A">
        <w:rPr>
          <w:i/>
          <w:iCs/>
          <w:sz w:val="20"/>
          <w:szCs w:val="20"/>
        </w:rPr>
        <w:t xml:space="preserve"> are represented by Classical Musicians Scotland</w:t>
      </w:r>
    </w:p>
    <w:sectPr w:rsidR="00E55FA9" w:rsidSect="00E55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5BB0B" w14:textId="77777777" w:rsidR="00826D0C" w:rsidRDefault="00826D0C">
      <w:pPr>
        <w:spacing w:line="240" w:lineRule="auto"/>
      </w:pPr>
      <w:r>
        <w:separator/>
      </w:r>
    </w:p>
  </w:endnote>
  <w:endnote w:type="continuationSeparator" w:id="0">
    <w:p w14:paraId="002E7B0B" w14:textId="77777777" w:rsidR="00826D0C" w:rsidRDefault="00826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9873" w14:textId="77777777" w:rsidR="00826D0C" w:rsidRDefault="00826D0C">
      <w:pPr>
        <w:spacing w:after="0" w:line="240" w:lineRule="auto"/>
      </w:pPr>
      <w:r>
        <w:separator/>
      </w:r>
    </w:p>
  </w:footnote>
  <w:footnote w:type="continuationSeparator" w:id="0">
    <w:p w14:paraId="589770D4" w14:textId="77777777" w:rsidR="00826D0C" w:rsidRDefault="00826D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244"/>
    <w:rsid w:val="00076958"/>
    <w:rsid w:val="000A3F2C"/>
    <w:rsid w:val="001072F7"/>
    <w:rsid w:val="00207565"/>
    <w:rsid w:val="002A5D5B"/>
    <w:rsid w:val="002E3205"/>
    <w:rsid w:val="00430247"/>
    <w:rsid w:val="004C49B9"/>
    <w:rsid w:val="005C2337"/>
    <w:rsid w:val="00665244"/>
    <w:rsid w:val="006D5DF9"/>
    <w:rsid w:val="00763B9B"/>
    <w:rsid w:val="007D3F6C"/>
    <w:rsid w:val="00826D0C"/>
    <w:rsid w:val="008273A6"/>
    <w:rsid w:val="008664D7"/>
    <w:rsid w:val="008A4117"/>
    <w:rsid w:val="008B0FA4"/>
    <w:rsid w:val="008C7EDA"/>
    <w:rsid w:val="009047E9"/>
    <w:rsid w:val="00967B32"/>
    <w:rsid w:val="009D6A65"/>
    <w:rsid w:val="00A332F7"/>
    <w:rsid w:val="00C92496"/>
    <w:rsid w:val="00C94192"/>
    <w:rsid w:val="00CA18B4"/>
    <w:rsid w:val="00CE4280"/>
    <w:rsid w:val="00DA053A"/>
    <w:rsid w:val="00E36059"/>
    <w:rsid w:val="00E55FA9"/>
    <w:rsid w:val="00E84F03"/>
    <w:rsid w:val="00F551DF"/>
    <w:rsid w:val="00F91870"/>
    <w:rsid w:val="00FB1F74"/>
    <w:rsid w:val="10892E14"/>
    <w:rsid w:val="12CD2DBA"/>
    <w:rsid w:val="1EB511A3"/>
    <w:rsid w:val="779A60CF"/>
    <w:rsid w:val="7F73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053D69B"/>
  <w15:docId w15:val="{5306B3D9-1274-4367-84CF-4F69B918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FA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55FA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49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unhideWhenUsed/>
    <w:rsid w:val="00763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linreid97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Doug Allan</cp:lastModifiedBy>
  <cp:revision>3</cp:revision>
  <dcterms:created xsi:type="dcterms:W3CDTF">2025-04-30T07:12:00Z</dcterms:created>
  <dcterms:modified xsi:type="dcterms:W3CDTF">2025-05-01T09:16:00Z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2057-11.2.0.10132</vt:lpwstr>
  </property>
</Properties>
</file>