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266BF" w14:textId="31BE9D5D" w:rsidR="001504F1" w:rsidRPr="001504F1" w:rsidRDefault="001504F1" w:rsidP="001504F1">
      <w:pPr>
        <w:jc w:val="center"/>
        <w:rPr>
          <w:b/>
          <w:bCs/>
        </w:rPr>
      </w:pPr>
      <w:r w:rsidRPr="001504F1">
        <w:rPr>
          <w:b/>
          <w:bCs/>
        </w:rPr>
        <w:t>Planning A</w:t>
      </w:r>
      <w:r w:rsidRPr="001504F1">
        <w:rPr>
          <w:b/>
          <w:bCs/>
        </w:rPr>
        <w:t>pplication</w:t>
      </w:r>
    </w:p>
    <w:p w14:paraId="7A935E7D" w14:textId="11A43AC0" w:rsidR="001504F1" w:rsidRPr="001504F1" w:rsidRDefault="001504F1" w:rsidP="001504F1">
      <w:pPr>
        <w:jc w:val="center"/>
        <w:rPr>
          <w:b/>
          <w:bCs/>
        </w:rPr>
      </w:pPr>
      <w:proofErr w:type="spellStart"/>
      <w:r w:rsidRPr="001504F1">
        <w:rPr>
          <w:b/>
          <w:bCs/>
        </w:rPr>
        <w:t>Eldmire</w:t>
      </w:r>
      <w:proofErr w:type="spellEnd"/>
      <w:r w:rsidRPr="001504F1">
        <w:rPr>
          <w:b/>
          <w:bCs/>
        </w:rPr>
        <w:t xml:space="preserve"> Farm </w:t>
      </w:r>
      <w:proofErr w:type="spellStart"/>
      <w:r w:rsidRPr="001504F1">
        <w:rPr>
          <w:b/>
          <w:bCs/>
        </w:rPr>
        <w:t>Eldmire</w:t>
      </w:r>
      <w:proofErr w:type="spellEnd"/>
      <w:r w:rsidRPr="001504F1">
        <w:rPr>
          <w:b/>
          <w:bCs/>
        </w:rPr>
        <w:t xml:space="preserve"> Lane Dalton</w:t>
      </w:r>
      <w:r w:rsidRPr="001504F1">
        <w:rPr>
          <w:b/>
          <w:bCs/>
        </w:rPr>
        <w:t xml:space="preserve"> </w:t>
      </w:r>
      <w:r w:rsidRPr="001504F1">
        <w:rPr>
          <w:b/>
          <w:bCs/>
        </w:rPr>
        <w:t>YO7 3HE</w:t>
      </w:r>
    </w:p>
    <w:p w14:paraId="029CDBC6" w14:textId="77777777" w:rsidR="001504F1" w:rsidRPr="001504F1" w:rsidRDefault="001504F1" w:rsidP="001504F1">
      <w:pPr>
        <w:jc w:val="center"/>
        <w:rPr>
          <w:b/>
          <w:bCs/>
        </w:rPr>
      </w:pPr>
      <w:r w:rsidRPr="001504F1">
        <w:rPr>
          <w:b/>
          <w:bCs/>
        </w:rPr>
        <w:t>Ref. No: 22/01474/OUT</w:t>
      </w:r>
    </w:p>
    <w:p w14:paraId="562619E1" w14:textId="77777777" w:rsidR="001504F1" w:rsidRDefault="001504F1" w:rsidP="001504F1"/>
    <w:p w14:paraId="56A7DFDE" w14:textId="78A7BDB7" w:rsidR="001504F1" w:rsidRDefault="001504F1" w:rsidP="001504F1">
      <w:r>
        <w:t>17th November 2022</w:t>
      </w:r>
    </w:p>
    <w:p w14:paraId="0144368C" w14:textId="00115545" w:rsidR="001504F1" w:rsidRDefault="001504F1" w:rsidP="001504F1">
      <w:r>
        <w:t xml:space="preserve">Topcliffe Parish Council wrote to Planning on 8th November broadly supporting the development of the Dalton industrial Estate but expressing concerns about HGV traffic levels that could be generated as a result. We asked for 3 conditions to be applied to the </w:t>
      </w:r>
      <w:proofErr w:type="spellStart"/>
      <w:r>
        <w:t>Eldmire</w:t>
      </w:r>
      <w:proofErr w:type="spellEnd"/>
      <w:r>
        <w:t xml:space="preserve"> Farm application</w:t>
      </w:r>
      <w:r>
        <w:t>:</w:t>
      </w:r>
    </w:p>
    <w:p w14:paraId="30ED5CBF" w14:textId="4341A7BF" w:rsidR="001504F1" w:rsidRDefault="001504F1" w:rsidP="001504F1">
      <w:pPr>
        <w:pStyle w:val="ListParagraph"/>
        <w:numPr>
          <w:ilvl w:val="0"/>
          <w:numId w:val="1"/>
        </w:numPr>
      </w:pPr>
      <w:r>
        <w:t xml:space="preserve"> The Developer to pay for the installation of smart cameras</w:t>
      </w:r>
    </w:p>
    <w:p w14:paraId="48CD1BFC" w14:textId="77777777" w:rsidR="001504F1" w:rsidRDefault="001504F1" w:rsidP="001504F1">
      <w:pPr>
        <w:pStyle w:val="ListParagraph"/>
      </w:pPr>
    </w:p>
    <w:p w14:paraId="1D0BD498" w14:textId="7FB764F7" w:rsidR="001504F1" w:rsidRDefault="001504F1" w:rsidP="001504F1">
      <w:pPr>
        <w:pStyle w:val="ListParagraph"/>
        <w:numPr>
          <w:ilvl w:val="0"/>
          <w:numId w:val="1"/>
        </w:numPr>
      </w:pPr>
      <w:r>
        <w:t xml:space="preserve">Traffic Signage to be installed urgently to ensure drivers of HGV’s were aware of the restriction zone in Topcliffe and </w:t>
      </w:r>
      <w:proofErr w:type="spellStart"/>
      <w:r>
        <w:t>Asenby</w:t>
      </w:r>
      <w:proofErr w:type="spellEnd"/>
      <w:r>
        <w:t xml:space="preserve"> and the correct routes to and from Dalton Industrial Estate.</w:t>
      </w:r>
    </w:p>
    <w:p w14:paraId="2F7FCA81" w14:textId="77777777" w:rsidR="001504F1" w:rsidRDefault="001504F1" w:rsidP="001504F1">
      <w:pPr>
        <w:pStyle w:val="ListParagraph"/>
      </w:pPr>
    </w:p>
    <w:p w14:paraId="7D934414" w14:textId="77777777" w:rsidR="001504F1" w:rsidRDefault="001504F1" w:rsidP="001504F1">
      <w:pPr>
        <w:pStyle w:val="ListParagraph"/>
        <w:numPr>
          <w:ilvl w:val="0"/>
          <w:numId w:val="1"/>
        </w:numPr>
      </w:pPr>
      <w:r>
        <w:t xml:space="preserve">Enforcement of the zone and recommended routes </w:t>
      </w:r>
    </w:p>
    <w:p w14:paraId="15A79D4B" w14:textId="77777777" w:rsidR="001504F1" w:rsidRDefault="001504F1" w:rsidP="001504F1">
      <w:pPr>
        <w:pStyle w:val="ListParagraph"/>
      </w:pPr>
    </w:p>
    <w:p w14:paraId="32BCEAD3" w14:textId="194EA5B5" w:rsidR="001504F1" w:rsidRDefault="001504F1" w:rsidP="001504F1">
      <w:r>
        <w:t>Since then</w:t>
      </w:r>
      <w:r>
        <w:t>,</w:t>
      </w:r>
      <w:r>
        <w:t xml:space="preserve"> there have been various discussions with the developers and Highways</w:t>
      </w:r>
      <w:r>
        <w:t>:</w:t>
      </w:r>
    </w:p>
    <w:p w14:paraId="69E79BF4" w14:textId="4CD973E2" w:rsidR="001504F1" w:rsidRDefault="001504F1" w:rsidP="001504F1">
      <w:pPr>
        <w:pStyle w:val="ListParagraph"/>
        <w:numPr>
          <w:ilvl w:val="0"/>
          <w:numId w:val="6"/>
        </w:numPr>
      </w:pPr>
      <w:r>
        <w:t>The Developers are making a fixed sum contribution to the provision of a camera system and that this is acceptable to Topcliffe Parish Council?</w:t>
      </w:r>
    </w:p>
    <w:p w14:paraId="4D3F87EE" w14:textId="77777777" w:rsidR="001504F1" w:rsidRDefault="001504F1" w:rsidP="001504F1">
      <w:pPr>
        <w:pStyle w:val="ListParagraph"/>
      </w:pPr>
    </w:p>
    <w:p w14:paraId="7556C1D5" w14:textId="09901E5C" w:rsidR="001504F1" w:rsidRDefault="001504F1" w:rsidP="001504F1">
      <w:pPr>
        <w:pStyle w:val="ListParagraph"/>
        <w:numPr>
          <w:ilvl w:val="0"/>
          <w:numId w:val="6"/>
        </w:numPr>
      </w:pPr>
      <w:r>
        <w:t>Jointly Highways and the developers have prepared a new signage scheme for the A168 and the local roads which is what is required.</w:t>
      </w:r>
    </w:p>
    <w:p w14:paraId="1C56F6FA" w14:textId="77777777" w:rsidR="001504F1" w:rsidRDefault="001504F1" w:rsidP="001504F1">
      <w:r>
        <w:t>Both these actions meet our suggested conditions and therefore we feel as a Parish Council we can now fully support this application.</w:t>
      </w:r>
    </w:p>
    <w:p w14:paraId="4F4D8C31" w14:textId="6BFF96A3" w:rsidR="001504F1" w:rsidRPr="001504F1" w:rsidRDefault="001504F1" w:rsidP="001504F1">
      <w:pPr>
        <w:rPr>
          <w:b/>
          <w:bCs/>
        </w:rPr>
      </w:pPr>
      <w:r w:rsidRPr="001504F1">
        <w:rPr>
          <w:b/>
          <w:bCs/>
        </w:rPr>
        <w:t>Issues remaining now are</w:t>
      </w:r>
      <w:r>
        <w:rPr>
          <w:b/>
          <w:bCs/>
        </w:rPr>
        <w:t>:</w:t>
      </w:r>
    </w:p>
    <w:p w14:paraId="6D08168E" w14:textId="1D0E2C13" w:rsidR="001504F1" w:rsidRDefault="001504F1" w:rsidP="001504F1">
      <w:pPr>
        <w:pStyle w:val="ListParagraph"/>
        <w:numPr>
          <w:ilvl w:val="0"/>
          <w:numId w:val="5"/>
        </w:numPr>
      </w:pPr>
      <w:r>
        <w:t>NYCC agreeing the specification and siting of cameras and signs. We need to see a time scale.</w:t>
      </w:r>
    </w:p>
    <w:p w14:paraId="43BD9916" w14:textId="77777777" w:rsidR="001504F1" w:rsidRDefault="001504F1" w:rsidP="001504F1">
      <w:pPr>
        <w:pStyle w:val="ListParagraph"/>
      </w:pPr>
    </w:p>
    <w:p w14:paraId="6A562EDC" w14:textId="60D4BC64" w:rsidR="001504F1" w:rsidRDefault="001504F1" w:rsidP="001504F1">
      <w:pPr>
        <w:pStyle w:val="ListParagraph"/>
        <w:numPr>
          <w:ilvl w:val="0"/>
          <w:numId w:val="5"/>
        </w:numPr>
      </w:pPr>
      <w:r>
        <w:t>Ensuring NYCC rigorously upholds the laws around the Weight Restriction and then enforces them.</w:t>
      </w:r>
    </w:p>
    <w:p w14:paraId="228CDE14" w14:textId="07508FB5" w:rsidR="00FF33B9" w:rsidRDefault="001504F1" w:rsidP="001504F1">
      <w:r>
        <w:t>We recognise that these issues are not directly related to the Hambleton District Council but would welcome help and support to ensure these issues are resolved</w:t>
      </w:r>
    </w:p>
    <w:sectPr w:rsidR="00FF33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DF2165"/>
    <w:multiLevelType w:val="hybridMultilevel"/>
    <w:tmpl w:val="914C97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1B51DF"/>
    <w:multiLevelType w:val="hybridMultilevel"/>
    <w:tmpl w:val="423C5A92"/>
    <w:lvl w:ilvl="0" w:tplc="87D47454">
      <w:start w:val="1"/>
      <w:numFmt w:val="decimal"/>
      <w:lvlText w:val="%1."/>
      <w:lvlJc w:val="left"/>
      <w:pPr>
        <w:ind w:left="41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AF27FC"/>
    <w:multiLevelType w:val="hybridMultilevel"/>
    <w:tmpl w:val="690690DE"/>
    <w:lvl w:ilvl="0" w:tplc="87D47454">
      <w:start w:val="1"/>
      <w:numFmt w:val="decimal"/>
      <w:lvlText w:val="%1."/>
      <w:lvlJc w:val="left"/>
      <w:pPr>
        <w:ind w:left="41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30" w:hanging="360"/>
      </w:pPr>
    </w:lvl>
    <w:lvl w:ilvl="2" w:tplc="0809001B" w:tentative="1">
      <w:start w:val="1"/>
      <w:numFmt w:val="lowerRoman"/>
      <w:lvlText w:val="%3."/>
      <w:lvlJc w:val="right"/>
      <w:pPr>
        <w:ind w:left="1850" w:hanging="180"/>
      </w:pPr>
    </w:lvl>
    <w:lvl w:ilvl="3" w:tplc="0809000F" w:tentative="1">
      <w:start w:val="1"/>
      <w:numFmt w:val="decimal"/>
      <w:lvlText w:val="%4."/>
      <w:lvlJc w:val="left"/>
      <w:pPr>
        <w:ind w:left="2570" w:hanging="360"/>
      </w:pPr>
    </w:lvl>
    <w:lvl w:ilvl="4" w:tplc="08090019" w:tentative="1">
      <w:start w:val="1"/>
      <w:numFmt w:val="lowerLetter"/>
      <w:lvlText w:val="%5."/>
      <w:lvlJc w:val="left"/>
      <w:pPr>
        <w:ind w:left="3290" w:hanging="360"/>
      </w:pPr>
    </w:lvl>
    <w:lvl w:ilvl="5" w:tplc="0809001B" w:tentative="1">
      <w:start w:val="1"/>
      <w:numFmt w:val="lowerRoman"/>
      <w:lvlText w:val="%6."/>
      <w:lvlJc w:val="right"/>
      <w:pPr>
        <w:ind w:left="4010" w:hanging="180"/>
      </w:pPr>
    </w:lvl>
    <w:lvl w:ilvl="6" w:tplc="0809000F" w:tentative="1">
      <w:start w:val="1"/>
      <w:numFmt w:val="decimal"/>
      <w:lvlText w:val="%7."/>
      <w:lvlJc w:val="left"/>
      <w:pPr>
        <w:ind w:left="4730" w:hanging="360"/>
      </w:pPr>
    </w:lvl>
    <w:lvl w:ilvl="7" w:tplc="08090019" w:tentative="1">
      <w:start w:val="1"/>
      <w:numFmt w:val="lowerLetter"/>
      <w:lvlText w:val="%8."/>
      <w:lvlJc w:val="left"/>
      <w:pPr>
        <w:ind w:left="5450" w:hanging="360"/>
      </w:pPr>
    </w:lvl>
    <w:lvl w:ilvl="8" w:tplc="080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3" w15:restartNumberingAfterBreak="0">
    <w:nsid w:val="69011DB6"/>
    <w:multiLevelType w:val="hybridMultilevel"/>
    <w:tmpl w:val="7A1CFB7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C7165E"/>
    <w:multiLevelType w:val="hybridMultilevel"/>
    <w:tmpl w:val="81C8685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914D10"/>
    <w:multiLevelType w:val="hybridMultilevel"/>
    <w:tmpl w:val="FB0A741C"/>
    <w:lvl w:ilvl="0" w:tplc="F5E6402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6383053">
    <w:abstractNumId w:val="5"/>
  </w:num>
  <w:num w:numId="2" w16cid:durableId="1696228056">
    <w:abstractNumId w:val="2"/>
  </w:num>
  <w:num w:numId="3" w16cid:durableId="1903712479">
    <w:abstractNumId w:val="0"/>
  </w:num>
  <w:num w:numId="4" w16cid:durableId="1210073496">
    <w:abstractNumId w:val="1"/>
  </w:num>
  <w:num w:numId="5" w16cid:durableId="997541590">
    <w:abstractNumId w:val="3"/>
  </w:num>
  <w:num w:numId="6" w16cid:durableId="8713062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4F1"/>
    <w:rsid w:val="00070AF7"/>
    <w:rsid w:val="001504F1"/>
    <w:rsid w:val="00577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50059A"/>
  <w15:chartTrackingRefBased/>
  <w15:docId w15:val="{BC313A33-BD77-4051-8099-5647AB94D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04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232</Words>
  <Characters>1326</Characters>
  <Application>Microsoft Office Word</Application>
  <DocSecurity>0</DocSecurity>
  <Lines>11</Lines>
  <Paragraphs>3</Paragraphs>
  <ScaleCrop>false</ScaleCrop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Allan</dc:creator>
  <cp:keywords/>
  <dc:description/>
  <cp:lastModifiedBy>Doug Allan</cp:lastModifiedBy>
  <cp:revision>1</cp:revision>
  <dcterms:created xsi:type="dcterms:W3CDTF">2022-11-19T17:19:00Z</dcterms:created>
  <dcterms:modified xsi:type="dcterms:W3CDTF">2022-11-19T17:27:00Z</dcterms:modified>
</cp:coreProperties>
</file>